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341" w:rsidRPr="00A35BCB" w:rsidRDefault="00B55341" w:rsidP="00B55341">
      <w:pPr>
        <w:jc w:val="center"/>
        <w:rPr>
          <w:b/>
          <w:sz w:val="26"/>
          <w:szCs w:val="26"/>
        </w:rPr>
      </w:pPr>
      <w:r w:rsidRPr="00A35BCB">
        <w:rPr>
          <w:b/>
          <w:sz w:val="26"/>
          <w:szCs w:val="26"/>
        </w:rPr>
        <w:t>ПОЯСНИТЕЛЬНАЯ ЗАПИСКА</w:t>
      </w:r>
    </w:p>
    <w:p w:rsidR="00B55341" w:rsidRPr="00A35BCB" w:rsidRDefault="00B55341" w:rsidP="00B55341">
      <w:pPr>
        <w:jc w:val="center"/>
        <w:rPr>
          <w:b/>
          <w:sz w:val="26"/>
          <w:szCs w:val="26"/>
        </w:rPr>
      </w:pPr>
      <w:r w:rsidRPr="00A35BCB">
        <w:rPr>
          <w:b/>
          <w:sz w:val="26"/>
          <w:szCs w:val="26"/>
        </w:rPr>
        <w:t>к комплекту заданий для школьного  тура Всероссийской олимпиады школьников по химии</w:t>
      </w:r>
    </w:p>
    <w:p w:rsidR="00B55341" w:rsidRPr="00A35BCB" w:rsidRDefault="00B55341" w:rsidP="00B55341">
      <w:pPr>
        <w:jc w:val="center"/>
        <w:rPr>
          <w:b/>
          <w:sz w:val="26"/>
          <w:szCs w:val="26"/>
        </w:rPr>
      </w:pPr>
      <w:r w:rsidRPr="00A35BCB">
        <w:rPr>
          <w:b/>
          <w:sz w:val="26"/>
          <w:szCs w:val="26"/>
        </w:rPr>
        <w:t xml:space="preserve"> (11   класс)</w:t>
      </w:r>
    </w:p>
    <w:p w:rsidR="00B55341" w:rsidRPr="00A35BCB" w:rsidRDefault="0080203E" w:rsidP="00B5534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2017-2018</w:t>
      </w:r>
      <w:r w:rsidR="00B55341" w:rsidRPr="00A35BCB">
        <w:rPr>
          <w:b/>
          <w:sz w:val="26"/>
          <w:szCs w:val="26"/>
        </w:rPr>
        <w:t xml:space="preserve"> учебный год</w:t>
      </w:r>
    </w:p>
    <w:p w:rsidR="00B55341" w:rsidRPr="00A35BCB" w:rsidRDefault="00B55341" w:rsidP="00B55341">
      <w:pPr>
        <w:jc w:val="center"/>
        <w:rPr>
          <w:b/>
          <w:sz w:val="26"/>
          <w:szCs w:val="26"/>
        </w:rPr>
      </w:pPr>
    </w:p>
    <w:p w:rsidR="00B55341" w:rsidRPr="00A35BCB" w:rsidRDefault="00B55341" w:rsidP="00B55341">
      <w:pPr>
        <w:jc w:val="center"/>
        <w:rPr>
          <w:b/>
          <w:sz w:val="26"/>
          <w:szCs w:val="26"/>
        </w:rPr>
      </w:pPr>
    </w:p>
    <w:p w:rsidR="00B55341" w:rsidRPr="00A35BCB" w:rsidRDefault="00B55341" w:rsidP="00B55341">
      <w:pPr>
        <w:jc w:val="both"/>
        <w:rPr>
          <w:sz w:val="26"/>
          <w:szCs w:val="26"/>
        </w:rPr>
      </w:pPr>
      <w:r w:rsidRPr="00A35BCB">
        <w:rPr>
          <w:sz w:val="26"/>
          <w:szCs w:val="26"/>
        </w:rPr>
        <w:t xml:space="preserve">     Олимпиада школьников позволяет оценить все многообразие учебного труда: степень усвоения основных понятий и правил, методов предметного познания, закономерностей и теорий, имеющих </w:t>
      </w:r>
      <w:proofErr w:type="spellStart"/>
      <w:r w:rsidRPr="00A35BCB">
        <w:rPr>
          <w:sz w:val="26"/>
          <w:szCs w:val="26"/>
        </w:rPr>
        <w:t>метапредметное</w:t>
      </w:r>
      <w:proofErr w:type="spellEnd"/>
      <w:r w:rsidRPr="00A35BCB">
        <w:rPr>
          <w:sz w:val="26"/>
          <w:szCs w:val="26"/>
        </w:rPr>
        <w:t xml:space="preserve"> значение. Помимо предметно-</w:t>
      </w:r>
      <w:proofErr w:type="spellStart"/>
      <w:r w:rsidRPr="00A35BCB">
        <w:rPr>
          <w:sz w:val="26"/>
          <w:szCs w:val="26"/>
        </w:rPr>
        <w:t>знаниевого</w:t>
      </w:r>
      <w:proofErr w:type="spellEnd"/>
      <w:r w:rsidRPr="00A35BCB">
        <w:rPr>
          <w:sz w:val="26"/>
          <w:szCs w:val="26"/>
        </w:rPr>
        <w:t xml:space="preserve"> компонента, по результатам олимпиады можно оценить уровень </w:t>
      </w:r>
      <w:proofErr w:type="spellStart"/>
      <w:r w:rsidRPr="00A35BCB">
        <w:rPr>
          <w:sz w:val="26"/>
          <w:szCs w:val="26"/>
        </w:rPr>
        <w:t>сформированности</w:t>
      </w:r>
      <w:proofErr w:type="spellEnd"/>
      <w:r w:rsidRPr="00A35BCB">
        <w:rPr>
          <w:sz w:val="26"/>
          <w:szCs w:val="26"/>
        </w:rPr>
        <w:t xml:space="preserve"> как </w:t>
      </w:r>
      <w:proofErr w:type="spellStart"/>
      <w:r w:rsidRPr="00A35BCB">
        <w:rPr>
          <w:sz w:val="26"/>
          <w:szCs w:val="26"/>
        </w:rPr>
        <w:t>частнопредметных</w:t>
      </w:r>
      <w:proofErr w:type="spellEnd"/>
      <w:r w:rsidRPr="00A35BCB">
        <w:rPr>
          <w:sz w:val="26"/>
          <w:szCs w:val="26"/>
        </w:rPr>
        <w:t>, так и универсальных учебных действий.</w:t>
      </w:r>
    </w:p>
    <w:p w:rsidR="00B55341" w:rsidRPr="00A35BCB" w:rsidRDefault="00B55341" w:rsidP="00B55341">
      <w:pPr>
        <w:jc w:val="both"/>
        <w:rPr>
          <w:sz w:val="26"/>
          <w:szCs w:val="26"/>
        </w:rPr>
      </w:pPr>
      <w:r w:rsidRPr="00A35BCB">
        <w:rPr>
          <w:sz w:val="26"/>
          <w:szCs w:val="26"/>
        </w:rPr>
        <w:t xml:space="preserve">       Олимпиадные здания содержат по пять заданий в варианте. Каждое задание позволяет оценить общекультурный уровень участников олимпиады, умения устанавливать причинно-следственные связи, делать логические умозаключения, прогнозировать, осуществлять анализ предложенной ситуации.</w:t>
      </w:r>
    </w:p>
    <w:p w:rsidR="00B55341" w:rsidRPr="00A35BCB" w:rsidRDefault="00B55341" w:rsidP="00B55341">
      <w:pPr>
        <w:jc w:val="both"/>
        <w:rPr>
          <w:sz w:val="26"/>
          <w:szCs w:val="26"/>
        </w:rPr>
      </w:pPr>
      <w:r w:rsidRPr="00A35BCB">
        <w:rPr>
          <w:sz w:val="26"/>
          <w:szCs w:val="26"/>
        </w:rPr>
        <w:t xml:space="preserve">       Каждое задание оценивается 20 баллами. Максимальная сумма – 100 баллов. Здесь четко просматривается взаимосвязь со </w:t>
      </w:r>
      <w:proofErr w:type="spellStart"/>
      <w:r w:rsidRPr="00A35BCB">
        <w:rPr>
          <w:sz w:val="26"/>
          <w:szCs w:val="26"/>
        </w:rPr>
        <w:t>стобалльной</w:t>
      </w:r>
      <w:proofErr w:type="spellEnd"/>
      <w:r w:rsidRPr="00A35BCB">
        <w:rPr>
          <w:sz w:val="26"/>
          <w:szCs w:val="26"/>
        </w:rPr>
        <w:t xml:space="preserve"> шкалой, используемой в ОГЭ и ЕГЭ. Такое распределение баллов позволяет создать ситуацию успеха всем участникам олимпиады.</w:t>
      </w:r>
    </w:p>
    <w:p w:rsidR="00B55341" w:rsidRPr="00A35BCB" w:rsidRDefault="00B55341" w:rsidP="00B55341">
      <w:pPr>
        <w:jc w:val="both"/>
        <w:rPr>
          <w:sz w:val="26"/>
          <w:szCs w:val="26"/>
        </w:rPr>
      </w:pPr>
      <w:r w:rsidRPr="00A35BCB">
        <w:rPr>
          <w:sz w:val="26"/>
          <w:szCs w:val="26"/>
        </w:rPr>
        <w:t xml:space="preserve">              Максимальный балл за выполнение задания выставляется, если:</w:t>
      </w:r>
    </w:p>
    <w:p w:rsidR="00B55341" w:rsidRPr="00A35BCB" w:rsidRDefault="00B55341" w:rsidP="00B55341">
      <w:pPr>
        <w:numPr>
          <w:ilvl w:val="0"/>
          <w:numId w:val="1"/>
        </w:numPr>
        <w:jc w:val="both"/>
        <w:rPr>
          <w:sz w:val="26"/>
          <w:szCs w:val="26"/>
        </w:rPr>
      </w:pPr>
      <w:r w:rsidRPr="00A35BCB">
        <w:rPr>
          <w:sz w:val="26"/>
          <w:szCs w:val="26"/>
        </w:rPr>
        <w:t>приведена аргументация ответа; установлены причинно-следственные связи;</w:t>
      </w:r>
    </w:p>
    <w:p w:rsidR="00B55341" w:rsidRPr="00A35BCB" w:rsidRDefault="00B55341" w:rsidP="00B55341">
      <w:pPr>
        <w:numPr>
          <w:ilvl w:val="0"/>
          <w:numId w:val="1"/>
        </w:numPr>
        <w:jc w:val="both"/>
        <w:rPr>
          <w:sz w:val="26"/>
          <w:szCs w:val="26"/>
        </w:rPr>
      </w:pPr>
      <w:r w:rsidRPr="00A35BCB">
        <w:rPr>
          <w:sz w:val="26"/>
          <w:szCs w:val="26"/>
        </w:rPr>
        <w:t xml:space="preserve">составлены все необходимые уравнения реакций с указанием условий их протекания; для </w:t>
      </w:r>
      <w:proofErr w:type="spellStart"/>
      <w:r w:rsidRPr="00A35BCB">
        <w:rPr>
          <w:sz w:val="26"/>
          <w:szCs w:val="26"/>
        </w:rPr>
        <w:t>окислительно</w:t>
      </w:r>
      <w:proofErr w:type="spellEnd"/>
      <w:r w:rsidRPr="00A35BCB">
        <w:rPr>
          <w:sz w:val="26"/>
          <w:szCs w:val="26"/>
        </w:rPr>
        <w:t>-восстановительных реакций приведен электронный баланс, а для реакций ионного обмена – уравнения в ионной форме;</w:t>
      </w:r>
    </w:p>
    <w:p w:rsidR="00B55341" w:rsidRPr="00A35BCB" w:rsidRDefault="00B55341" w:rsidP="00B55341">
      <w:pPr>
        <w:numPr>
          <w:ilvl w:val="0"/>
          <w:numId w:val="1"/>
        </w:numPr>
        <w:jc w:val="both"/>
        <w:rPr>
          <w:sz w:val="26"/>
          <w:szCs w:val="26"/>
        </w:rPr>
      </w:pPr>
      <w:r w:rsidRPr="00A35BCB">
        <w:rPr>
          <w:sz w:val="26"/>
          <w:szCs w:val="26"/>
        </w:rPr>
        <w:t>составлен или творчески изменен алгоритм решения задачи;</w:t>
      </w:r>
    </w:p>
    <w:p w:rsidR="00B55341" w:rsidRPr="00A35BCB" w:rsidRDefault="00B55341" w:rsidP="00B55341">
      <w:pPr>
        <w:numPr>
          <w:ilvl w:val="0"/>
          <w:numId w:val="1"/>
        </w:numPr>
        <w:jc w:val="both"/>
        <w:rPr>
          <w:sz w:val="26"/>
          <w:szCs w:val="26"/>
        </w:rPr>
      </w:pPr>
      <w:r w:rsidRPr="00A35BCB">
        <w:rPr>
          <w:sz w:val="26"/>
          <w:szCs w:val="26"/>
        </w:rPr>
        <w:t>проявлено умение пользоваться схемами и таблицами;</w:t>
      </w:r>
    </w:p>
    <w:p w:rsidR="00B55341" w:rsidRPr="00A35BCB" w:rsidRDefault="00B55341" w:rsidP="00B55341">
      <w:pPr>
        <w:numPr>
          <w:ilvl w:val="0"/>
          <w:numId w:val="1"/>
        </w:numPr>
        <w:jc w:val="both"/>
        <w:rPr>
          <w:sz w:val="26"/>
          <w:szCs w:val="26"/>
        </w:rPr>
      </w:pPr>
      <w:r w:rsidRPr="00A35BCB">
        <w:rPr>
          <w:sz w:val="26"/>
          <w:szCs w:val="26"/>
        </w:rPr>
        <w:t>участник олимпиады владеет языком химии, умеет называть и определять вещества по химическим формулам, умеет прогнозировать их свойства, умеет объяснять смысл и закономерности реакций.</w:t>
      </w:r>
    </w:p>
    <w:p w:rsidR="00B55341" w:rsidRPr="00A35BCB" w:rsidRDefault="00B55341" w:rsidP="00B55341">
      <w:pPr>
        <w:jc w:val="both"/>
        <w:rPr>
          <w:sz w:val="26"/>
          <w:szCs w:val="26"/>
        </w:rPr>
      </w:pPr>
      <w:r w:rsidRPr="00A35BCB">
        <w:rPr>
          <w:sz w:val="26"/>
          <w:szCs w:val="26"/>
        </w:rPr>
        <w:t xml:space="preserve">     Уровень творческих способностей (креативность) участников олимпиады определяется </w:t>
      </w:r>
      <w:proofErr w:type="gramStart"/>
      <w:r w:rsidRPr="00A35BCB">
        <w:rPr>
          <w:sz w:val="26"/>
          <w:szCs w:val="26"/>
        </w:rPr>
        <w:t>по</w:t>
      </w:r>
      <w:proofErr w:type="gramEnd"/>
      <w:r w:rsidRPr="00A35BCB">
        <w:rPr>
          <w:sz w:val="26"/>
          <w:szCs w:val="26"/>
        </w:rPr>
        <w:t>:</w:t>
      </w:r>
    </w:p>
    <w:p w:rsidR="00B55341" w:rsidRPr="00A35BCB" w:rsidRDefault="00B55341" w:rsidP="00B55341">
      <w:pPr>
        <w:numPr>
          <w:ilvl w:val="0"/>
          <w:numId w:val="1"/>
        </w:numPr>
        <w:jc w:val="both"/>
        <w:rPr>
          <w:sz w:val="26"/>
          <w:szCs w:val="26"/>
        </w:rPr>
      </w:pPr>
      <w:r w:rsidRPr="00A35BCB">
        <w:rPr>
          <w:sz w:val="26"/>
          <w:szCs w:val="26"/>
        </w:rPr>
        <w:t>степени разнообразия ответов;</w:t>
      </w:r>
    </w:p>
    <w:p w:rsidR="00B55341" w:rsidRPr="00A35BCB" w:rsidRDefault="00B55341" w:rsidP="00B55341">
      <w:pPr>
        <w:numPr>
          <w:ilvl w:val="0"/>
          <w:numId w:val="1"/>
        </w:numPr>
        <w:jc w:val="both"/>
        <w:rPr>
          <w:sz w:val="26"/>
          <w:szCs w:val="26"/>
        </w:rPr>
      </w:pPr>
      <w:r w:rsidRPr="00A35BCB">
        <w:rPr>
          <w:sz w:val="26"/>
          <w:szCs w:val="26"/>
        </w:rPr>
        <w:t>необычности ответов;</w:t>
      </w:r>
    </w:p>
    <w:p w:rsidR="00B55341" w:rsidRPr="00A35BCB" w:rsidRDefault="00B55341" w:rsidP="00B55341">
      <w:pPr>
        <w:numPr>
          <w:ilvl w:val="0"/>
          <w:numId w:val="1"/>
        </w:numPr>
        <w:jc w:val="both"/>
        <w:rPr>
          <w:sz w:val="26"/>
          <w:szCs w:val="26"/>
        </w:rPr>
      </w:pPr>
      <w:r w:rsidRPr="00A35BCB">
        <w:rPr>
          <w:sz w:val="26"/>
          <w:szCs w:val="26"/>
        </w:rPr>
        <w:t>степени детализации ответов;</w:t>
      </w:r>
    </w:p>
    <w:p w:rsidR="00B55341" w:rsidRPr="00A35BCB" w:rsidRDefault="00B55341" w:rsidP="00B55341">
      <w:pPr>
        <w:numPr>
          <w:ilvl w:val="0"/>
          <w:numId w:val="1"/>
        </w:numPr>
        <w:jc w:val="both"/>
        <w:rPr>
          <w:sz w:val="26"/>
          <w:szCs w:val="26"/>
        </w:rPr>
      </w:pPr>
      <w:r w:rsidRPr="00A35BCB">
        <w:rPr>
          <w:sz w:val="26"/>
          <w:szCs w:val="26"/>
        </w:rPr>
        <w:t>расширению и выходу за рамки ожидаемого результата.</w:t>
      </w:r>
    </w:p>
    <w:p w:rsidR="00B55341" w:rsidRPr="00A35BCB" w:rsidRDefault="00B55341" w:rsidP="00B55341">
      <w:pPr>
        <w:jc w:val="both"/>
        <w:rPr>
          <w:sz w:val="26"/>
          <w:szCs w:val="26"/>
        </w:rPr>
      </w:pPr>
      <w:r w:rsidRPr="00A35BCB">
        <w:rPr>
          <w:sz w:val="26"/>
          <w:szCs w:val="26"/>
        </w:rPr>
        <w:t xml:space="preserve">     </w:t>
      </w:r>
    </w:p>
    <w:p w:rsidR="00B55341" w:rsidRPr="00A35BCB" w:rsidRDefault="00B55341" w:rsidP="00B55341">
      <w:pPr>
        <w:jc w:val="both"/>
        <w:rPr>
          <w:sz w:val="26"/>
          <w:szCs w:val="26"/>
        </w:rPr>
      </w:pPr>
      <w:r w:rsidRPr="00A35BCB">
        <w:rPr>
          <w:sz w:val="26"/>
          <w:szCs w:val="26"/>
        </w:rPr>
        <w:t xml:space="preserve">       В соответствии с методическими рекомендациями, задания включают вопросы из разделов "Неорганическая химия", "Органическая химия", "Аналитическая химия", "Физическая химия". </w:t>
      </w:r>
    </w:p>
    <w:p w:rsidR="00B55341" w:rsidRPr="00A35BCB" w:rsidRDefault="00B55341" w:rsidP="00B55341">
      <w:pPr>
        <w:jc w:val="both"/>
        <w:rPr>
          <w:sz w:val="26"/>
          <w:szCs w:val="26"/>
        </w:rPr>
      </w:pPr>
      <w:r w:rsidRPr="00A35BCB">
        <w:rPr>
          <w:sz w:val="26"/>
          <w:szCs w:val="26"/>
        </w:rPr>
        <w:t xml:space="preserve">       Задачи для 11 класса включают вопросы как качественного, так и расчетного характера. Для успешного решения заданий важны не только и не столько знание фактического материала, сколько умение учащихся логически мыслить и их химическая интуиция. </w:t>
      </w:r>
    </w:p>
    <w:p w:rsidR="00B55341" w:rsidRPr="00A35BCB" w:rsidRDefault="00B55341" w:rsidP="00B55341">
      <w:pPr>
        <w:jc w:val="both"/>
        <w:rPr>
          <w:sz w:val="26"/>
          <w:szCs w:val="26"/>
        </w:rPr>
      </w:pPr>
      <w:r w:rsidRPr="00A35BCB">
        <w:rPr>
          <w:sz w:val="26"/>
          <w:szCs w:val="26"/>
        </w:rPr>
        <w:t xml:space="preserve">       Задание 1 </w:t>
      </w:r>
      <w:r w:rsidR="0080203E">
        <w:rPr>
          <w:sz w:val="26"/>
          <w:szCs w:val="26"/>
        </w:rPr>
        <w:t>проверяет знание тривиальных названий веществ, знание качественных реакций на катионы и анионы.</w:t>
      </w:r>
    </w:p>
    <w:p w:rsidR="00B55341" w:rsidRPr="00A35BCB" w:rsidRDefault="00B55341" w:rsidP="00B55341">
      <w:pPr>
        <w:jc w:val="both"/>
        <w:rPr>
          <w:sz w:val="26"/>
          <w:szCs w:val="26"/>
        </w:rPr>
      </w:pPr>
      <w:r w:rsidRPr="00A35BCB">
        <w:rPr>
          <w:sz w:val="26"/>
          <w:szCs w:val="26"/>
        </w:rPr>
        <w:t xml:space="preserve">       Задание 2 носит комбинированный характер: помимо вычислений, необходимых для определения молекулярной формулы, участникам олимпиады предложено составить </w:t>
      </w:r>
      <w:r w:rsidRPr="00A35BCB">
        <w:rPr>
          <w:sz w:val="26"/>
          <w:szCs w:val="26"/>
        </w:rPr>
        <w:lastRenderedPageBreak/>
        <w:t>структурную формулу вещества, однозначно определяющую его строение и свойства. Задание имеет выраженную биохимическую направленность и реализует интеграцию химии с биологией и медициной.</w:t>
      </w:r>
    </w:p>
    <w:p w:rsidR="00B55341" w:rsidRDefault="00B55341" w:rsidP="00B55341">
      <w:pPr>
        <w:jc w:val="both"/>
        <w:rPr>
          <w:sz w:val="26"/>
          <w:szCs w:val="26"/>
        </w:rPr>
      </w:pPr>
      <w:r w:rsidRPr="00A35BCB">
        <w:rPr>
          <w:sz w:val="26"/>
          <w:szCs w:val="26"/>
        </w:rPr>
        <w:t xml:space="preserve">       Умение логически мыслить, устанавливать взаимосвязь между </w:t>
      </w:r>
      <w:r w:rsidR="0080203E">
        <w:rPr>
          <w:sz w:val="26"/>
          <w:szCs w:val="26"/>
        </w:rPr>
        <w:t>классами органических веществ, уметь записывать реакции синтеза различных органических веществ.</w:t>
      </w:r>
    </w:p>
    <w:p w:rsidR="0080203E" w:rsidRPr="00A35BCB" w:rsidRDefault="0080203E" w:rsidP="00B5534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Задание №4 проверяет умение составлять пропорции и вычислять процент вещества в смеси. </w:t>
      </w:r>
    </w:p>
    <w:p w:rsidR="00A35BCB" w:rsidRPr="00A35BCB" w:rsidRDefault="00A35BCB" w:rsidP="00B55341">
      <w:pPr>
        <w:jc w:val="both"/>
        <w:rPr>
          <w:sz w:val="26"/>
          <w:szCs w:val="26"/>
        </w:rPr>
      </w:pPr>
      <w:r w:rsidRPr="00A35BCB">
        <w:rPr>
          <w:sz w:val="26"/>
          <w:szCs w:val="26"/>
        </w:rPr>
        <w:t xml:space="preserve">Задание №5 относится к </w:t>
      </w:r>
      <w:r w:rsidR="0080203E">
        <w:rPr>
          <w:sz w:val="26"/>
          <w:szCs w:val="26"/>
        </w:rPr>
        <w:t>мысленному эксперименту.</w:t>
      </w:r>
    </w:p>
    <w:p w:rsidR="00B55341" w:rsidRPr="00A35BCB" w:rsidRDefault="00B55341" w:rsidP="0080203E">
      <w:pPr>
        <w:tabs>
          <w:tab w:val="left" w:pos="4440"/>
        </w:tabs>
        <w:jc w:val="both"/>
        <w:rPr>
          <w:sz w:val="26"/>
          <w:szCs w:val="26"/>
        </w:rPr>
      </w:pPr>
      <w:r w:rsidRPr="00A35BCB">
        <w:rPr>
          <w:sz w:val="26"/>
          <w:szCs w:val="26"/>
        </w:rPr>
        <w:t xml:space="preserve">       </w:t>
      </w:r>
      <w:r w:rsidR="0080203E">
        <w:rPr>
          <w:sz w:val="26"/>
          <w:szCs w:val="26"/>
        </w:rPr>
        <w:tab/>
      </w:r>
    </w:p>
    <w:p w:rsidR="00B55341" w:rsidRDefault="008C485D" w:rsidP="008C485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B55341" w:rsidRPr="00A35BCB">
        <w:rPr>
          <w:sz w:val="26"/>
          <w:szCs w:val="26"/>
        </w:rPr>
        <w:t xml:space="preserve"> Продо</w:t>
      </w:r>
      <w:r w:rsidR="0080203E">
        <w:rPr>
          <w:sz w:val="26"/>
          <w:szCs w:val="26"/>
        </w:rPr>
        <w:t>лжительность работы составляет 2</w:t>
      </w:r>
      <w:bookmarkStart w:id="0" w:name="_GoBack"/>
      <w:bookmarkEnd w:id="0"/>
      <w:r w:rsidR="00B55341" w:rsidRPr="00A35BCB">
        <w:rPr>
          <w:sz w:val="26"/>
          <w:szCs w:val="26"/>
        </w:rPr>
        <w:t xml:space="preserve"> часа.</w:t>
      </w:r>
    </w:p>
    <w:p w:rsidR="008C485D" w:rsidRPr="00A35BCB" w:rsidRDefault="008C485D" w:rsidP="008C485D">
      <w:pPr>
        <w:ind w:firstLine="99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оформления ответов на задания олимпиады следует использовать тетрадь 12 листов в клетку, ответы оформляются в свободной форме. </w:t>
      </w:r>
    </w:p>
    <w:p w:rsidR="00A35BCB" w:rsidRPr="00A35BCB" w:rsidRDefault="00A35BCB" w:rsidP="00B55341">
      <w:pPr>
        <w:jc w:val="both"/>
        <w:rPr>
          <w:sz w:val="26"/>
          <w:szCs w:val="26"/>
        </w:rPr>
      </w:pPr>
    </w:p>
    <w:p w:rsidR="00B55341" w:rsidRPr="00A35BCB" w:rsidRDefault="00B55341" w:rsidP="00B55341">
      <w:pPr>
        <w:jc w:val="both"/>
        <w:rPr>
          <w:b/>
          <w:sz w:val="26"/>
          <w:szCs w:val="26"/>
        </w:rPr>
      </w:pPr>
      <w:r w:rsidRPr="00A35BCB">
        <w:rPr>
          <w:sz w:val="26"/>
          <w:szCs w:val="26"/>
        </w:rPr>
        <w:t xml:space="preserve">     </w:t>
      </w:r>
      <w:r w:rsidRPr="00A35BCB">
        <w:rPr>
          <w:b/>
          <w:sz w:val="26"/>
          <w:szCs w:val="26"/>
        </w:rPr>
        <w:t xml:space="preserve">В качестве дополнительных материалов целесообразно использовать таблицу растворимости, таблицу Периодической системы </w:t>
      </w:r>
      <w:proofErr w:type="spellStart"/>
      <w:r w:rsidRPr="00A35BCB">
        <w:rPr>
          <w:b/>
          <w:sz w:val="26"/>
          <w:szCs w:val="26"/>
        </w:rPr>
        <w:t>Д.И.Менделеева</w:t>
      </w:r>
      <w:proofErr w:type="spellEnd"/>
      <w:r w:rsidRPr="00A35BCB">
        <w:rPr>
          <w:b/>
          <w:sz w:val="26"/>
          <w:szCs w:val="26"/>
        </w:rPr>
        <w:t xml:space="preserve"> и ряд напряжений металлов, которые входят в пакет контрольно-измерительных материалов на ОГЭ и ЕГЭ по химии. При выполнении заданий необходим непрограммируемый калькулятор.</w:t>
      </w:r>
    </w:p>
    <w:p w:rsidR="00B55341" w:rsidRPr="00A35BCB" w:rsidRDefault="00B55341" w:rsidP="00B55341">
      <w:pPr>
        <w:jc w:val="center"/>
        <w:rPr>
          <w:b/>
          <w:sz w:val="26"/>
          <w:szCs w:val="26"/>
        </w:rPr>
      </w:pPr>
    </w:p>
    <w:p w:rsidR="00C3591F" w:rsidRPr="00A35BCB" w:rsidRDefault="00C3591F">
      <w:pPr>
        <w:rPr>
          <w:sz w:val="26"/>
          <w:szCs w:val="26"/>
        </w:rPr>
      </w:pPr>
    </w:p>
    <w:sectPr w:rsidR="00C3591F" w:rsidRPr="00A35BCB" w:rsidSect="00A35BCB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33E26"/>
    <w:multiLevelType w:val="hybridMultilevel"/>
    <w:tmpl w:val="35E8939A"/>
    <w:lvl w:ilvl="0" w:tplc="04190001">
      <w:start w:val="200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341"/>
    <w:rsid w:val="0080203E"/>
    <w:rsid w:val="008C485D"/>
    <w:rsid w:val="00A35BCB"/>
    <w:rsid w:val="00B55341"/>
    <w:rsid w:val="00C3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341"/>
    <w:pPr>
      <w:spacing w:after="0" w:afterAutospacing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341"/>
    <w:pPr>
      <w:spacing w:after="0" w:afterAutospacing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2016-09-04T17:44:00Z</dcterms:created>
  <dcterms:modified xsi:type="dcterms:W3CDTF">2017-09-13T17:37:00Z</dcterms:modified>
</cp:coreProperties>
</file>